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一卡通延期申请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信息化与网络管理处：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兹有XXXXXX学院XXX同学（学号：XXXXXXXXXX，一卡通卡号：XXXXXX，身份证号：XXXXXXXXXXXXXXXXXX）为我学院在读（本科/硕士/博士）学生，因XXXXXX原因，未能按期毕业，特此申请延长一卡通使用期限至XXXX年XX月XX日。（注：延期不得超过一年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学院承诺：此次申请延期的校园一卡通只用于该生本人。若卡使用过程中出现疫情防控问题，我学院将承担相关责任。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学院领导签字盖章：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年     月     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mOGZkMzRmYTY5MzNkNTdkNDg1M2E5OTFkMTk5ZmYifQ=="/>
  </w:docVars>
  <w:rsids>
    <w:rsidRoot w:val="00C7578F"/>
    <w:rsid w:val="00057E79"/>
    <w:rsid w:val="002808E8"/>
    <w:rsid w:val="002F20F4"/>
    <w:rsid w:val="00536C7E"/>
    <w:rsid w:val="00736E41"/>
    <w:rsid w:val="008E34C0"/>
    <w:rsid w:val="009A7848"/>
    <w:rsid w:val="00C67C8E"/>
    <w:rsid w:val="00C7578F"/>
    <w:rsid w:val="00EC684C"/>
    <w:rsid w:val="00FD131C"/>
    <w:rsid w:val="1A1267F3"/>
    <w:rsid w:val="1C1948A9"/>
    <w:rsid w:val="1DC545B9"/>
    <w:rsid w:val="203E1621"/>
    <w:rsid w:val="27A30223"/>
    <w:rsid w:val="2D08433F"/>
    <w:rsid w:val="31EB2449"/>
    <w:rsid w:val="344928B9"/>
    <w:rsid w:val="3E891073"/>
    <w:rsid w:val="41AD4C55"/>
    <w:rsid w:val="464C7410"/>
    <w:rsid w:val="4D3F4705"/>
    <w:rsid w:val="4D412177"/>
    <w:rsid w:val="60C0633F"/>
    <w:rsid w:val="61B64132"/>
    <w:rsid w:val="68304345"/>
    <w:rsid w:val="774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Info</Company>
  <Pages>1</Pages>
  <Words>179</Words>
  <Characters>227</Characters>
  <Lines>34</Lines>
  <Paragraphs>9</Paragraphs>
  <TotalTime>14</TotalTime>
  <ScaleCrop>false</ScaleCrop>
  <LinksUpToDate>false</LinksUpToDate>
  <CharactersWithSpaces>330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2020-12-18T00:03:00Z</dcterms:created>
  <dc:creator>Yang</dc:creator>
  <cp:lastModifiedBy>Administrator</cp:lastModifiedBy>
  <cp:lastPrinted>2022-05-23T08:23:00Z</cp:lastPrinted>
  <dcterms:modified xsi:type="dcterms:W3CDTF">2022-05-23T09:18:23Z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1C19092B42DD41349C11D5AC34A3B686</vt:lpwstr>
  </property>
</Properties>
</file>